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-656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335"/>
        <w:gridCol w:w="1440"/>
        <w:gridCol w:w="2880"/>
        <w:gridCol w:w="105"/>
        <w:gridCol w:w="2325"/>
        <w:gridCol w:w="2505"/>
        <w:tblGridChange w:id="0">
          <w:tblGrid>
            <w:gridCol w:w="1335"/>
            <w:gridCol w:w="1440"/>
            <w:gridCol w:w="2880"/>
            <w:gridCol w:w="105"/>
            <w:gridCol w:w="2325"/>
            <w:gridCol w:w="25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6"/>
            <w:shd w:fill="000000" w:val="clea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ind w:left="720" w:firstLine="0"/>
              <w:rPr>
                <w:rFonts w:ascii="Proxima Nova" w:cs="Proxima Nova" w:eastAsia="Proxima Nova" w:hAnsi="Proxima Nova"/>
                <w:b w:val="1"/>
                <w:smallCaps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FORMALIA: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tabs>
                <w:tab w:val="left" w:leader="none" w:pos="1440"/>
              </w:tabs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Hvor: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Referent: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Ordstyrer: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Deltagere: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Ikke til stede: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Tidsperspektiv for mødet: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  <w:br w:type="textWrapping"/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1): Godkendelse af dagsorden: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Godkendt /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ikke godkendt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2): Godkendelse af referat fra sidste møde: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Godkendt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ikke godkendt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000000" w:val="clea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tabs>
                <w:tab w:val="right" w:leader="none" w:pos="6917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REFERAT: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ab/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HANDLING / SUPPLERENDE: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rtl w:val="0"/>
              </w:rPr>
              <w:t xml:space="preserve"> </w:t>
            </w:r>
          </w:p>
        </w:tc>
        <w:tc>
          <w:tcPr>
            <w:shd w:fill="808080" w:val="clea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ind w:left="720" w:firstLine="0"/>
              <w:rPr>
                <w:rFonts w:ascii="Calibri" w:cs="Calibri" w:eastAsia="Calibri" w:hAnsi="Calibri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3) + 4) valg af ordstyrer og referent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Check-in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Nyt fra gruppen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[vores IMCC-arbejde siden sidst]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Gennemgås ikke mundtligt.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Andrea: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Eva: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Helene: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Puljeansøgninger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Folkemødeplanlægning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Folkemødeworkshop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Onlinemøde med revisor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Zeinab: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Katrine: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Louise: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xx: 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xx: 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Handlingspunkter fra sidste møde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Gennemgås ikke mundtligt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Punkt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Punkt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7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Ansvarlig for bestyrelsesupdate samt indhold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Kun for fysiske møder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Handlingspunkter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Orienteringspunkter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1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3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-438149</wp:posOffset>
          </wp:positionH>
          <wp:positionV relativeFrom="paragraph">
            <wp:posOffset>95251</wp:posOffset>
          </wp:positionV>
          <wp:extent cx="4217529" cy="12525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7529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[Type af møde]</w:t>
      <w:br w:type="textWrapping"/>
      <w:t xml:space="preserve">Landsbestyrelsen 2023</w:t>
    </w:r>
  </w:p>
  <w:p w:rsidR="00000000" w:rsidDel="00000000" w:rsidP="00000000" w:rsidRDefault="00000000" w:rsidRPr="00000000" w14:paraId="000000C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sz w:val="28"/>
        <w:szCs w:val="28"/>
        <w:rtl w:val="0"/>
      </w:rPr>
      <w:t xml:space="preserve">Bestyrelsesmøde d. [dd.mm.aaaa]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