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F5F2B" w14:textId="77777777" w:rsidR="00B30336" w:rsidRPr="00FD1D5A" w:rsidRDefault="00B30336" w:rsidP="00FD1D5A">
      <w:pPr>
        <w:jc w:val="center"/>
        <w:rPr>
          <w:b/>
          <w:u w:val="single"/>
        </w:rPr>
      </w:pPr>
      <w:r w:rsidRPr="00FD1D5A">
        <w:rPr>
          <w:b/>
          <w:u w:val="single"/>
        </w:rPr>
        <w:t>Rejseberetning Maniitsoq juli 2017</w:t>
      </w:r>
    </w:p>
    <w:p w14:paraId="5B391A9E" w14:textId="77777777" w:rsidR="00CA3624" w:rsidRDefault="00CA3624" w:rsidP="00CA3624"/>
    <w:p w14:paraId="3C136C6D" w14:textId="77777777" w:rsidR="00663179" w:rsidRDefault="00663179" w:rsidP="00CA3624"/>
    <w:p w14:paraId="30B99941" w14:textId="528E0FBA" w:rsidR="00CA3624" w:rsidRDefault="00866D90" w:rsidP="00CA3624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737A0FB6" wp14:editId="6EEA8D6F">
            <wp:simplePos x="0" y="0"/>
            <wp:positionH relativeFrom="column">
              <wp:posOffset>3133725</wp:posOffset>
            </wp:positionH>
            <wp:positionV relativeFrom="paragraph">
              <wp:posOffset>424180</wp:posOffset>
            </wp:positionV>
            <wp:extent cx="3408680" cy="2556510"/>
            <wp:effectExtent l="0" t="5715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07-22 16.48.3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08680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624">
        <w:t xml:space="preserve">Maniitsoq er en lille ø i </w:t>
      </w:r>
      <w:proofErr w:type="spellStart"/>
      <w:r w:rsidR="00CA3624">
        <w:t>Vest-Grønland</w:t>
      </w:r>
      <w:proofErr w:type="spellEnd"/>
      <w:r w:rsidR="00CA3624">
        <w:t xml:space="preserve">, med ca. 2500 indbyggere. </w:t>
      </w:r>
      <w:r w:rsidR="00347060">
        <w:t xml:space="preserve">Byen hører til </w:t>
      </w:r>
      <w:proofErr w:type="spellStart"/>
      <w:r w:rsidR="00347060">
        <w:t>Qeqqata</w:t>
      </w:r>
      <w:proofErr w:type="spellEnd"/>
      <w:r w:rsidR="00347060">
        <w:t xml:space="preserve"> </w:t>
      </w:r>
      <w:proofErr w:type="spellStart"/>
      <w:r w:rsidR="00347060">
        <w:t>Kommunia</w:t>
      </w:r>
      <w:proofErr w:type="spellEnd"/>
      <w:r w:rsidR="00741134">
        <w:t>,</w:t>
      </w:r>
      <w:r w:rsidR="002175D6">
        <w:t xml:space="preserve"> og indtil 1940 var det Grønlands største by. </w:t>
      </w:r>
      <w:r w:rsidR="00B869A0">
        <w:t>Den er smukt beliggen</w:t>
      </w:r>
      <w:r w:rsidR="00FD1D5A">
        <w:t>de, med fjelde stort set hvor man kigger</w:t>
      </w:r>
      <w:r w:rsidR="00B869A0">
        <w:t xml:space="preserve"> og uforstyrret havudsigt de fleste steder. </w:t>
      </w:r>
      <w:r w:rsidR="002175D6">
        <w:t>Byens store</w:t>
      </w:r>
      <w:r w:rsidR="00B869A0">
        <w:t xml:space="preserve"> beskæftigelsesområde er fiskeri, som tiltrækker arbejdskraft udefra.  </w:t>
      </w:r>
      <w:r w:rsidR="002175D6">
        <w:t xml:space="preserve"> </w:t>
      </w:r>
    </w:p>
    <w:p w14:paraId="7D82AAA4" w14:textId="77777777" w:rsidR="00155AAA" w:rsidRDefault="00155AAA"/>
    <w:p w14:paraId="406D3714" w14:textId="474204B6" w:rsidR="005276D6" w:rsidRDefault="00155AAA">
      <w:r>
        <w:t>Sygehuset</w:t>
      </w:r>
      <w:r w:rsidR="009B2099">
        <w:t xml:space="preserve"> er et lille sted, men med mange funktioner. Fast er der et ambulatorie med 2 læger (typisk danske læger med kortere vikariater)</w:t>
      </w:r>
      <w:r w:rsidR="00741134">
        <w:t>, der</w:t>
      </w:r>
      <w:r w:rsidR="009B2099">
        <w:t xml:space="preserve"> fungerer som praktiserende læger, en skadestue og en sengeafdeling med plads til </w:t>
      </w:r>
      <w:r w:rsidR="00361C36">
        <w:t>ca. 14 patienter. Derudover er der en operationsstue, der kan bruges</w:t>
      </w:r>
      <w:r w:rsidR="00741134">
        <w:t>,</w:t>
      </w:r>
      <w:r w:rsidR="00361C36">
        <w:t xml:space="preserve"> hvis der er kirurger i byen, et lille laboratorie</w:t>
      </w:r>
      <w:r w:rsidR="00741134">
        <w:t>,</w:t>
      </w:r>
      <w:r w:rsidR="00361C36">
        <w:t xml:space="preserve"> der kan tage de vigtigste blodprøver, livsstilsambulatorium, fysioterapeut, sundhedsplejerske, psykiatrisk sygeplejerske og et apotek. </w:t>
      </w:r>
      <w:r w:rsidR="00284733">
        <w:t>Stedet fungerer med en blanding af lokale fastansatte sygeplejersker, assistenter, hjælpere, portører, køkkenpersonale, rengøringspersonale og ikke mindst tolke, sammen med danske læger, sygeplejersker, laborant og farmakonom – sådan var sammensætningen</w:t>
      </w:r>
      <w:r w:rsidR="00741134">
        <w:t>,</w:t>
      </w:r>
      <w:r w:rsidR="00284733">
        <w:t xml:space="preserve"> da jeg var der i hvert fald. Det er et lille sted, meget anderledes end et dansk sygehus. Man kommer til at lære folkene at kende</w:t>
      </w:r>
      <w:r w:rsidR="00741134">
        <w:t>,</w:t>
      </w:r>
      <w:r w:rsidR="00284733">
        <w:t xml:space="preserve"> </w:t>
      </w:r>
      <w:r w:rsidR="00CA3624">
        <w:t>og de kender dig. Der er mulighed for at hjælpe til på stuegang</w:t>
      </w:r>
      <w:r w:rsidR="00741134">
        <w:t>,</w:t>
      </w:r>
      <w:r w:rsidR="00CA3624">
        <w:t xml:space="preserve"> og der er bestemt også mulighed for at have sine egne patienter i ambulatoriet. </w:t>
      </w:r>
      <w:r w:rsidR="005276D6">
        <w:t>Højdepunktet i løbet af ugen er fælles-morgensang</w:t>
      </w:r>
      <w:r w:rsidR="00F10C24">
        <w:t xml:space="preserve"> med Grønlandske sange</w:t>
      </w:r>
      <w:r w:rsidR="005276D6">
        <w:t xml:space="preserve"> torsdag morgen og kage torsdag eftermiddag </w:t>
      </w:r>
      <w:r w:rsidR="005276D6">
        <w:sym w:font="Wingdings" w:char="F04A"/>
      </w:r>
      <w:r w:rsidR="005276D6">
        <w:t xml:space="preserve"> </w:t>
      </w:r>
    </w:p>
    <w:p w14:paraId="2665B63E" w14:textId="77777777" w:rsidR="00741134" w:rsidRDefault="00741134"/>
    <w:p w14:paraId="56844390" w14:textId="2B20DA5C" w:rsidR="00741134" w:rsidRPr="00741134" w:rsidRDefault="00741134">
      <w:pPr>
        <w:rPr>
          <w:b/>
        </w:rPr>
      </w:pPr>
      <w:r w:rsidRPr="00741134">
        <w:rPr>
          <w:b/>
        </w:rPr>
        <w:t>Udbytte</w:t>
      </w:r>
    </w:p>
    <w:p w14:paraId="18D9545C" w14:textId="45D71E0C" w:rsidR="00155AAA" w:rsidRDefault="005276D6">
      <w:r>
        <w:t>Mit største ønske med</w:t>
      </w:r>
      <w:r w:rsidR="00F10C24">
        <w:t xml:space="preserve"> hensyn til udbyttet af</w:t>
      </w:r>
      <w:r>
        <w:t xml:space="preserve"> mit ophold var </w:t>
      </w:r>
      <w:r w:rsidR="00525040">
        <w:t>en indsigt i</w:t>
      </w:r>
      <w:r w:rsidR="00741134">
        <w:t>,</w:t>
      </w:r>
      <w:r w:rsidR="00525040">
        <w:t xml:space="preserve"> hvordan det gr</w:t>
      </w:r>
      <w:r w:rsidR="00741134">
        <w:t>ønlandske sundhedssystem ser ud</w:t>
      </w:r>
      <w:r w:rsidR="00525040">
        <w:t xml:space="preserve"> i forhold til det danske. Jeg fik</w:t>
      </w:r>
      <w:r w:rsidR="00741134">
        <w:t>, hvad jeg kom efter. J</w:t>
      </w:r>
      <w:r w:rsidR="00525040">
        <w:t xml:space="preserve">eg </w:t>
      </w:r>
      <w:r w:rsidR="003A448A">
        <w:t>er blevet meget klogere og er dybt imponeret over befolkningen</w:t>
      </w:r>
      <w:r w:rsidR="00F10C24">
        <w:t xml:space="preserve"> og deres måde at leve i pagt med naturen på – på godt og ondt</w:t>
      </w:r>
      <w:r w:rsidR="003A448A">
        <w:t xml:space="preserve">. </w:t>
      </w:r>
    </w:p>
    <w:p w14:paraId="12E94D11" w14:textId="21B14169" w:rsidR="00767C3A" w:rsidRDefault="00767C3A">
      <w:r>
        <w:t>Fagligt fik jeg mere erfaring i at have egne patienter</w:t>
      </w:r>
      <w:r w:rsidR="00741134">
        <w:t>,</w:t>
      </w:r>
      <w:r>
        <w:t xml:space="preserve"> og jeg fik set andre patienttyper end i DK. Derudover så jeg vigtigheden i at kunne sin klinik, for prøver er dyre, så man skal overveje hvilke test man tager, hvorfor man tager dem</w:t>
      </w:r>
      <w:r w:rsidR="00741134">
        <w:t>,</w:t>
      </w:r>
      <w:r>
        <w:t xml:space="preserve"> og hvad man vil bruge svarene til. Derover så jeg</w:t>
      </w:r>
      <w:r w:rsidR="00741134">
        <w:t>,</w:t>
      </w:r>
      <w:r>
        <w:t xml:space="preserve"> hvordan det hele går op i en højere enhed, når der skal evakueres, enten fra en af de 3 tilhørende bygder, eller fra Maniitsoq til Nuuk. Jeg var så heldig at få mulighed for at komme med </w:t>
      </w:r>
      <w:r w:rsidR="005C6AC2">
        <w:t>og evakuere en pa</w:t>
      </w:r>
      <w:r w:rsidR="00741134">
        <w:t>tient med båd -</w:t>
      </w:r>
      <w:r w:rsidR="005C6AC2">
        <w:t xml:space="preserve"> </w:t>
      </w:r>
      <w:r w:rsidR="00741134">
        <w:t xml:space="preserve">en oplevelse, </w:t>
      </w:r>
      <w:r w:rsidR="005C6AC2">
        <w:t xml:space="preserve">man ikke lige får i Danmark. </w:t>
      </w:r>
    </w:p>
    <w:p w14:paraId="729E34A7" w14:textId="6023BFF4" w:rsidR="00155AAA" w:rsidRDefault="00155AAA"/>
    <w:p w14:paraId="23C5A8F7" w14:textId="405936BF" w:rsidR="003A448A" w:rsidRDefault="0070618C">
      <w:r w:rsidRPr="00741134">
        <w:rPr>
          <w:b/>
          <w:noProof/>
          <w:lang w:eastAsia="da-DK"/>
        </w:rPr>
        <w:lastRenderedPageBreak/>
        <w:drawing>
          <wp:anchor distT="0" distB="0" distL="114300" distR="114300" simplePos="0" relativeHeight="251660288" behindDoc="0" locked="0" layoutInCell="1" allowOverlap="1" wp14:anchorId="21386E12" wp14:editId="020388F1">
            <wp:simplePos x="0" y="0"/>
            <wp:positionH relativeFrom="column">
              <wp:posOffset>16510</wp:posOffset>
            </wp:positionH>
            <wp:positionV relativeFrom="paragraph">
              <wp:posOffset>1270</wp:posOffset>
            </wp:positionV>
            <wp:extent cx="2869565" cy="1614170"/>
            <wp:effectExtent l="0" t="0" r="635" b="1143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-07-13 16.30.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134" w:rsidRPr="00741134">
        <w:rPr>
          <w:b/>
        </w:rPr>
        <w:t>Ankomst</w:t>
      </w:r>
      <w:r w:rsidR="00741134">
        <w:br/>
      </w:r>
      <w:r w:rsidR="00C82429">
        <w:t>Jeg ankom til Maniitsoq en fredag</w:t>
      </w:r>
      <w:r w:rsidR="003A448A">
        <w:t xml:space="preserve"> eftermiddag</w:t>
      </w:r>
      <w:r w:rsidR="00741134">
        <w:t xml:space="preserve"> </w:t>
      </w:r>
      <w:r w:rsidR="00C82429">
        <w:t>sammen med den nye læge og sygeplejerske</w:t>
      </w:r>
      <w:r w:rsidR="003533CC">
        <w:t>, begge to erfarne damer</w:t>
      </w:r>
      <w:r w:rsidR="00741134">
        <w:t>,</w:t>
      </w:r>
      <w:r w:rsidR="009B2099">
        <w:t xml:space="preserve"> som havde været på Grønland og arbejde flere gange</w:t>
      </w:r>
      <w:r w:rsidR="003533CC">
        <w:t>. V</w:t>
      </w:r>
      <w:r w:rsidR="00C82429">
        <w:t>i blev h</w:t>
      </w:r>
      <w:r w:rsidR="009B2099">
        <w:t>entet af portøren i ambulancen og kørt til sygehuset. Vi ankom lige omkring vagtskifte</w:t>
      </w:r>
      <w:r w:rsidR="00741134">
        <w:t>,</w:t>
      </w:r>
      <w:r w:rsidR="009B2099">
        <w:t xml:space="preserve"> og der var derfor ikke mange til stede. Jeg blev vist til mit værelse, som var for enden af sengeafdelingen. </w:t>
      </w:r>
      <w:r w:rsidR="003A448A">
        <w:t>Ganske fint sted med eget bad og toilet, køleskab og køkken med to kogeplader. D</w:t>
      </w:r>
      <w:r w:rsidR="008A02EA">
        <w:t>e andre danske sundhedspersonaler</w:t>
      </w:r>
      <w:r w:rsidR="003A448A">
        <w:t xml:space="preserve"> var bosat ca. 10-15 min. gang fra sygehuset, så jeg var ret alene – fordelen ved mit værelse på sygehuset var dog</w:t>
      </w:r>
      <w:r w:rsidR="00741134">
        <w:t>,</w:t>
      </w:r>
      <w:r w:rsidR="003A448A">
        <w:t xml:space="preserve"> at jeg kunne benytte sygehusets internet, noget der ellers er ret pebret i Grønland. </w:t>
      </w:r>
    </w:p>
    <w:p w14:paraId="7A10B7C8" w14:textId="4D4B8BD8" w:rsidR="00C82429" w:rsidRDefault="003A448A">
      <w:r>
        <w:t>Der er 4 indkøbsmuligheder i byen, den ene meget tæt på sygehuset. Derudover er der hotellet</w:t>
      </w:r>
      <w:r w:rsidR="00741134">
        <w:t>,</w:t>
      </w:r>
      <w:r>
        <w:t xml:space="preserve"> hvor man kan spise en okay middag, hallens cafeteria serverer fastfood</w:t>
      </w:r>
      <w:r w:rsidR="00741134">
        <w:t>,</w:t>
      </w:r>
      <w:r>
        <w:t xml:space="preserve"> hvis man savner dette</w:t>
      </w:r>
      <w:r w:rsidR="00741134">
        <w:t>,</w:t>
      </w:r>
      <w:r>
        <w:t xml:space="preserve"> og ellers er der få andre små spisesteder, som jeg dog ikke besøgte. </w:t>
      </w:r>
      <w:r w:rsidR="008A02EA">
        <w:t>Byen har også et lille</w:t>
      </w:r>
      <w:r w:rsidR="00F10C24">
        <w:t xml:space="preserve"> fint</w:t>
      </w:r>
      <w:r w:rsidR="008A02EA">
        <w:t xml:space="preserve"> museum, som er et besøg værd. </w:t>
      </w:r>
      <w:r w:rsidR="009B2099">
        <w:t xml:space="preserve">  </w:t>
      </w:r>
    </w:p>
    <w:p w14:paraId="2E848AAD" w14:textId="015596F2" w:rsidR="003A448A" w:rsidRDefault="003A448A" w:rsidP="003A448A"/>
    <w:p w14:paraId="3DF698D0" w14:textId="2680B20D" w:rsidR="00F952A4" w:rsidRDefault="00866D90" w:rsidP="003A448A">
      <w:r w:rsidRPr="00741134">
        <w:rPr>
          <w:b/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3740D84E" wp14:editId="275CB011">
            <wp:simplePos x="0" y="0"/>
            <wp:positionH relativeFrom="column">
              <wp:posOffset>3827145</wp:posOffset>
            </wp:positionH>
            <wp:positionV relativeFrom="paragraph">
              <wp:posOffset>348615</wp:posOffset>
            </wp:positionV>
            <wp:extent cx="2455545" cy="1841500"/>
            <wp:effectExtent l="2223" t="0" r="10477" b="10478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07-23 08.02.44 HD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5554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134" w:rsidRPr="00741134">
        <w:rPr>
          <w:b/>
        </w:rPr>
        <w:t>Fritid</w:t>
      </w:r>
      <w:r w:rsidR="00741134">
        <w:br/>
      </w:r>
      <w:r w:rsidR="003A448A">
        <w:t>Jeg tror min måned ville have føltes ret lang, hvis ikke jeg havde fået så gode bekendtskaber</w:t>
      </w:r>
      <w:r w:rsidR="00741134">
        <w:t>,</w:t>
      </w:r>
      <w:r w:rsidR="003A448A">
        <w:t xml:space="preserve"> som jeg fik. Den 2. dag</w:t>
      </w:r>
      <w:r w:rsidR="00741134">
        <w:t>,</w:t>
      </w:r>
      <w:r w:rsidR="003A448A">
        <w:t xml:space="preserve"> jeg var der, blev der banket på min dør og spurgt</w:t>
      </w:r>
      <w:r w:rsidR="00741134">
        <w:t>,</w:t>
      </w:r>
      <w:r w:rsidR="003A448A">
        <w:t xml:space="preserve"> om jeg ville med den </w:t>
      </w:r>
      <w:r w:rsidR="00741134">
        <w:t>danske farmakonom hjem og spise</w:t>
      </w:r>
      <w:r w:rsidR="003A448A">
        <w:t xml:space="preserve"> sammen med to andre danskere. Dette understøtter </w:t>
      </w:r>
      <w:r w:rsidR="00AA3125">
        <w:t>blot</w:t>
      </w:r>
      <w:r w:rsidR="00741134">
        <w:t>,</w:t>
      </w:r>
      <w:r w:rsidR="00AA3125">
        <w:t xml:space="preserve"> at man passer rigtig</w:t>
      </w:r>
      <w:r w:rsidR="00741134">
        <w:t>t</w:t>
      </w:r>
      <w:r w:rsidR="00AA3125">
        <w:t xml:space="preserve"> godt på hinanden, når man er så lille et sted. Vi var ca. 5 unge danskere</w:t>
      </w:r>
      <w:r w:rsidR="00741134">
        <w:t xml:space="preserve">, som mødtes på kryds og tværs - </w:t>
      </w:r>
      <w:r w:rsidR="00AA3125">
        <w:t>for enten at spise sammen</w:t>
      </w:r>
      <w:r w:rsidR="00F10C24">
        <w:t>, spille sammen</w:t>
      </w:r>
      <w:r w:rsidR="00AA3125">
        <w:t xml:space="preserve">, gå på det lokale diskotek eller gå ture i fjeldet. </w:t>
      </w:r>
    </w:p>
    <w:p w14:paraId="02822B81" w14:textId="323B5239" w:rsidR="003A448A" w:rsidRDefault="00AA3125" w:rsidP="003A448A">
      <w:r>
        <w:t xml:space="preserve">Der er ikke det store at lave i byen, men kan man lide natur, fjeld, hav, fiskeri, så er byen et paradis. Den første uge jeg var der, var jeg så heldig at 10-15 hvaler </w:t>
      </w:r>
      <w:r w:rsidR="00F952A4">
        <w:t xml:space="preserve">lå og legede ude i bugten, kun 200 meter fra kysten! Derudover fik jeg </w:t>
      </w:r>
      <w:r w:rsidR="00FD1D5A">
        <w:t>mulighed for at fange min egen aftensmad, for fiskeri kan man gøre fra hvilken som helst sten</w:t>
      </w:r>
      <w:r w:rsidR="00741134">
        <w:t>,</w:t>
      </w:r>
      <w:r w:rsidR="00FD1D5A">
        <w:t xml:space="preserve"> og fiskene er meget flinke til at bide på krogen. </w:t>
      </w:r>
      <w:r w:rsidR="003A448A">
        <w:t xml:space="preserve">  </w:t>
      </w:r>
    </w:p>
    <w:p w14:paraId="41C14518" w14:textId="33E48D18" w:rsidR="003A448A" w:rsidRDefault="003A448A" w:rsidP="003A448A">
      <w:r>
        <w:t xml:space="preserve"> </w:t>
      </w:r>
      <w:r w:rsidR="00866D90">
        <w:rPr>
          <w:noProof/>
          <w:lang w:eastAsia="da-DK"/>
        </w:rPr>
        <w:drawing>
          <wp:inline distT="0" distB="0" distL="0" distR="0" wp14:anchorId="1AE5FA3C" wp14:editId="61EDB188">
            <wp:extent cx="6116320" cy="2049145"/>
            <wp:effectExtent l="0" t="0" r="5080" b="825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07-28 04.45.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CA5D7" w14:textId="0E7C5124" w:rsidR="00B30336" w:rsidRDefault="00B869A0">
      <w:r>
        <w:t>Jeg må indrømme at stedet ikke var min første prioritet, ej heller den anden – men jeg har haft den bedste oplevelse</w:t>
      </w:r>
      <w:r w:rsidR="00741134">
        <w:t xml:space="preserve"> – </w:t>
      </w:r>
      <w:r>
        <w:t>bedre</w:t>
      </w:r>
      <w:r w:rsidR="00741134">
        <w:t>,</w:t>
      </w:r>
      <w:r>
        <w:t xml:space="preserve"> end jeg overhovedet kunne drømme om</w:t>
      </w:r>
      <w:r w:rsidR="008A02EA">
        <w:t>. Det er ikke sidste gang</w:t>
      </w:r>
      <w:r w:rsidR="00741134">
        <w:t>,</w:t>
      </w:r>
      <w:bookmarkStart w:id="0" w:name="_GoBack"/>
      <w:bookmarkEnd w:id="0"/>
      <w:r w:rsidR="008A02EA">
        <w:t xml:space="preserve"> jeg har været på Grønland! </w:t>
      </w:r>
    </w:p>
    <w:sectPr w:rsidR="00B30336" w:rsidSect="00FD1D5A">
      <w:pgSz w:w="11900" w:h="16840"/>
      <w:pgMar w:top="86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36"/>
    <w:rsid w:val="00155AAA"/>
    <w:rsid w:val="002175D6"/>
    <w:rsid w:val="00284733"/>
    <w:rsid w:val="00347060"/>
    <w:rsid w:val="003533CC"/>
    <w:rsid w:val="00361C36"/>
    <w:rsid w:val="003A448A"/>
    <w:rsid w:val="00525040"/>
    <w:rsid w:val="005276D6"/>
    <w:rsid w:val="005C6AC2"/>
    <w:rsid w:val="00663179"/>
    <w:rsid w:val="0070618C"/>
    <w:rsid w:val="00741134"/>
    <w:rsid w:val="00767C3A"/>
    <w:rsid w:val="00796410"/>
    <w:rsid w:val="00866D90"/>
    <w:rsid w:val="008A02EA"/>
    <w:rsid w:val="008E4CF7"/>
    <w:rsid w:val="009B2099"/>
    <w:rsid w:val="00A9364A"/>
    <w:rsid w:val="00AA3125"/>
    <w:rsid w:val="00B30336"/>
    <w:rsid w:val="00B869A0"/>
    <w:rsid w:val="00C82429"/>
    <w:rsid w:val="00CA3624"/>
    <w:rsid w:val="00F10C24"/>
    <w:rsid w:val="00F952A4"/>
    <w:rsid w:val="00FD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20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Malene Madsen</dc:creator>
  <cp:keywords/>
  <dc:description/>
  <cp:lastModifiedBy>Studimcc Microsoftkonto</cp:lastModifiedBy>
  <cp:revision>2</cp:revision>
  <dcterms:created xsi:type="dcterms:W3CDTF">2017-08-21T08:53:00Z</dcterms:created>
  <dcterms:modified xsi:type="dcterms:W3CDTF">2017-08-21T08:53:00Z</dcterms:modified>
</cp:coreProperties>
</file>